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700B" w14:textId="77777777" w:rsidR="00B96CDB" w:rsidRPr="00A179A6" w:rsidRDefault="00A179A6" w:rsidP="00B96CDB">
      <w:pPr>
        <w:jc w:val="center"/>
        <w:rPr>
          <w:b/>
          <w:sz w:val="32"/>
          <w:szCs w:val="32"/>
        </w:rPr>
      </w:pPr>
      <w:r w:rsidRPr="00A179A6">
        <w:rPr>
          <w:b/>
          <w:noProof/>
          <w:sz w:val="32"/>
          <w:szCs w:val="32"/>
          <w:lang w:eastAsia="hr-HR"/>
        </w:rPr>
        <w:drawing>
          <wp:anchor distT="0" distB="0" distL="114935" distR="114935" simplePos="0" relativeHeight="251659264" behindDoc="0" locked="0" layoutInCell="1" allowOverlap="1" wp14:anchorId="49FB0F3F" wp14:editId="3F84C91D">
            <wp:simplePos x="0" y="0"/>
            <wp:positionH relativeFrom="column">
              <wp:posOffset>5012055</wp:posOffset>
            </wp:positionH>
            <wp:positionV relativeFrom="paragraph">
              <wp:posOffset>-622935</wp:posOffset>
            </wp:positionV>
            <wp:extent cx="1510665" cy="1117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A6">
        <w:rPr>
          <w:b/>
          <w:noProof/>
          <w:sz w:val="32"/>
          <w:szCs w:val="32"/>
          <w:lang w:eastAsia="hr-HR"/>
        </w:rPr>
        <w:drawing>
          <wp:anchor distT="0" distB="0" distL="114935" distR="114935" simplePos="0" relativeHeight="251658240" behindDoc="0" locked="0" layoutInCell="1" allowOverlap="1" wp14:anchorId="64244695" wp14:editId="5EB4B54B">
            <wp:simplePos x="0" y="0"/>
            <wp:positionH relativeFrom="column">
              <wp:posOffset>-565785</wp:posOffset>
            </wp:positionH>
            <wp:positionV relativeFrom="paragraph">
              <wp:posOffset>-575945</wp:posOffset>
            </wp:positionV>
            <wp:extent cx="1786255" cy="1064895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DB" w:rsidRPr="00A179A6">
        <w:rPr>
          <w:b/>
          <w:sz w:val="32"/>
          <w:szCs w:val="32"/>
        </w:rPr>
        <w:t>BORAVAK DJECE NA ZRAKU ZIMI</w:t>
      </w:r>
    </w:p>
    <w:p w14:paraId="3482420B" w14:textId="77777777" w:rsidR="00B96CDB" w:rsidRDefault="00B96CDB" w:rsidP="00B96CDB">
      <w:pPr>
        <w:rPr>
          <w:sz w:val="32"/>
          <w:szCs w:val="32"/>
        </w:rPr>
      </w:pPr>
    </w:p>
    <w:p w14:paraId="042C76FE" w14:textId="77777777" w:rsidR="00B96CDB" w:rsidRDefault="00B96CDB" w:rsidP="00B96CD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Neće li se moje dijete zimi na otvorenom prostoru prije razboljeti, nego ako boravi u toploj sobi dnevnog boravka?</w:t>
      </w:r>
    </w:p>
    <w:p w14:paraId="38DD9D54" w14:textId="77777777" w:rsidR="00B96CDB" w:rsidRDefault="00B96CDB" w:rsidP="00B96CDB">
      <w:pPr>
        <w:rPr>
          <w:sz w:val="32"/>
          <w:szCs w:val="32"/>
        </w:rPr>
      </w:pPr>
    </w:p>
    <w:p w14:paraId="28E97C0E" w14:textId="2994D0C3" w:rsidR="00B96CDB" w:rsidRDefault="00B96CDB" w:rsidP="00B96CDB">
      <w:pPr>
        <w:rPr>
          <w:sz w:val="32"/>
          <w:szCs w:val="32"/>
        </w:rPr>
      </w:pPr>
      <w:r>
        <w:rPr>
          <w:sz w:val="32"/>
          <w:szCs w:val="32"/>
        </w:rPr>
        <w:tab/>
        <w:t>Boravak na otvorenom prostoru i svježem zraku ima pozitivan utjecaj na cjelokupan psihofizički razvoj djeteta. U zimskim mjesecima u zatvorenim prostorima djeca češće i lakše obolijevaju od bolesti dišnog sustava, ali i drugih bolesti. Zbog toga ih treba svakodnevno i redovito izvoditi na svjež</w:t>
      </w:r>
      <w:r w:rsidR="001E33F5">
        <w:rPr>
          <w:sz w:val="32"/>
          <w:szCs w:val="32"/>
        </w:rPr>
        <w:t>i</w:t>
      </w:r>
      <w:r>
        <w:rPr>
          <w:sz w:val="32"/>
          <w:szCs w:val="32"/>
        </w:rPr>
        <w:t xml:space="preserve"> zrak i to dva puta dnevno.</w:t>
      </w:r>
    </w:p>
    <w:p w14:paraId="2048E514" w14:textId="77777777" w:rsidR="00B96CDB" w:rsidRDefault="00B96CDB" w:rsidP="00B96CD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788E864" w14:textId="2C63236F" w:rsidR="00B96CDB" w:rsidRDefault="00B96CDB" w:rsidP="00B96CDB">
      <w:pPr>
        <w:rPr>
          <w:sz w:val="32"/>
          <w:szCs w:val="32"/>
        </w:rPr>
      </w:pPr>
      <w:r>
        <w:rPr>
          <w:sz w:val="32"/>
          <w:szCs w:val="32"/>
        </w:rPr>
        <w:tab/>
        <w:t>Preporuča se različito vrijeme dužine boravka na o</w:t>
      </w:r>
      <w:r w:rsidR="00A179A6">
        <w:rPr>
          <w:sz w:val="32"/>
          <w:szCs w:val="32"/>
        </w:rPr>
        <w:t>tvorenom prostoru i to od 15</w:t>
      </w:r>
      <w:r>
        <w:rPr>
          <w:sz w:val="32"/>
          <w:szCs w:val="32"/>
        </w:rPr>
        <w:t xml:space="preserve"> do 60 minuta, zavisno o temperaturi zraka i dobi djeteta. Temperatura zraka sa minus predznakom nije i ne smije biti kontraindikacija za bora</w:t>
      </w:r>
      <w:r w:rsidR="000919AF">
        <w:rPr>
          <w:sz w:val="32"/>
          <w:szCs w:val="32"/>
        </w:rPr>
        <w:t>vak djece na otvorenom ( do -10 *C).</w:t>
      </w:r>
      <w:r>
        <w:rPr>
          <w:sz w:val="32"/>
          <w:szCs w:val="32"/>
        </w:rPr>
        <w:t xml:space="preserve"> Djeca mogu i trebaju boraviti na otvorenom u svim vremenskim uvjetima, tj</w:t>
      </w:r>
      <w:r w:rsidR="001E33F5">
        <w:rPr>
          <w:sz w:val="32"/>
          <w:szCs w:val="32"/>
        </w:rPr>
        <w:t xml:space="preserve">. </w:t>
      </w:r>
      <w:r>
        <w:rPr>
          <w:sz w:val="32"/>
          <w:szCs w:val="32"/>
        </w:rPr>
        <w:t>kada je oblačno, sunčano, kišovito, kada pada snijeg i kada su niske temperature. Iznimno se ne preporuča boraviti vani kada je jako vjetrovito i maglovito. Vrlo često se javlja strah, zabrinutost i nepovjerenje kod roditelja u vezi boravk</w:t>
      </w:r>
      <w:r w:rsidR="00A179A6">
        <w:rPr>
          <w:sz w:val="32"/>
          <w:szCs w:val="32"/>
        </w:rPr>
        <w:t>a djece na otvorenom, a vezano z</w:t>
      </w:r>
      <w:r>
        <w:rPr>
          <w:sz w:val="32"/>
          <w:szCs w:val="32"/>
        </w:rPr>
        <w:t>a zimske uvjete i niske temperature.</w:t>
      </w:r>
    </w:p>
    <w:p w14:paraId="4A47F9AD" w14:textId="77777777" w:rsidR="00B96CDB" w:rsidRDefault="00B96CDB" w:rsidP="00A179A6">
      <w:pPr>
        <w:ind w:firstLine="708"/>
        <w:rPr>
          <w:sz w:val="32"/>
          <w:szCs w:val="32"/>
        </w:rPr>
      </w:pPr>
      <w:r>
        <w:rPr>
          <w:sz w:val="32"/>
          <w:szCs w:val="32"/>
        </w:rPr>
        <w:t>U zatvorenim prostorima zbog loših mikroklimatskih uvjeta (suh zrak, smanjena vlažnost) i drugih negativnih faktora zatvorenog prostora, dolazi do isušenja sluznice u nosu, smanjenja lučenja sluzi i smanjenja treperenja nosnih dlačica koje čiste zrak od prašine i drugih tvari.</w:t>
      </w:r>
    </w:p>
    <w:p w14:paraId="46424846" w14:textId="77777777" w:rsidR="00B96CDB" w:rsidRDefault="00B96CDB" w:rsidP="00B96CDB">
      <w:pPr>
        <w:ind w:firstLine="708"/>
        <w:rPr>
          <w:sz w:val="32"/>
          <w:szCs w:val="32"/>
        </w:rPr>
      </w:pPr>
      <w:r>
        <w:rPr>
          <w:sz w:val="32"/>
          <w:szCs w:val="32"/>
        </w:rPr>
        <w:t>U zatvorenim prostorima, kada je funkcija nosa oslabljena, onečišćen i nepripremljen zrak odlazi u pluća ( prašina, mikroorganizmi i dr.) što može naštetiti organizmu djeteta tj. izazvati ili pogodovati nastanku bolesti. Treba imati na umu da su veća zagađenost zraka i duži boravak u zatvorenim prostorima jedan od razloga za češće pobolijevanje djeteta.</w:t>
      </w:r>
    </w:p>
    <w:p w14:paraId="77DB8AE1" w14:textId="77777777" w:rsidR="00A179A6" w:rsidRDefault="00A179A6" w:rsidP="00B96CDB">
      <w:pPr>
        <w:ind w:firstLine="708"/>
        <w:rPr>
          <w:sz w:val="32"/>
          <w:szCs w:val="32"/>
        </w:rPr>
      </w:pPr>
    </w:p>
    <w:p w14:paraId="103E882E" w14:textId="77777777" w:rsidR="007E3180" w:rsidRPr="00A179A6" w:rsidRDefault="00B96CDB" w:rsidP="00A179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Zdravstvena voditeljica</w:t>
      </w:r>
    </w:p>
    <w:sectPr w:rsidR="007E3180" w:rsidRPr="00A179A6" w:rsidSect="00A179A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CDB"/>
    <w:rsid w:val="000919AF"/>
    <w:rsid w:val="001E33F5"/>
    <w:rsid w:val="007E3180"/>
    <w:rsid w:val="00A179A6"/>
    <w:rsid w:val="00B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EBFA"/>
  <w15:docId w15:val="{BE87D660-488E-49DC-897E-2B4A68E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mlinska SRS</dc:creator>
  <cp:lastModifiedBy>DV Izvor</cp:lastModifiedBy>
  <cp:revision>5</cp:revision>
  <dcterms:created xsi:type="dcterms:W3CDTF">2015-01-14T11:04:00Z</dcterms:created>
  <dcterms:modified xsi:type="dcterms:W3CDTF">2023-12-21T10:00:00Z</dcterms:modified>
</cp:coreProperties>
</file>